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0BC2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外国语学院2023-2024学年国家奖学金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追加名额</w:t>
      </w:r>
    </w:p>
    <w:p w14:paraId="5D1DEFCF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初评结果公示</w:t>
      </w:r>
    </w:p>
    <w:p w14:paraId="6085CC56">
      <w:pPr>
        <w:ind w:firstLine="480" w:firstLineChars="200"/>
        <w:jc w:val="center"/>
        <w:rPr>
          <w:rFonts w:ascii="Times New Roman" w:hAnsi="Times New Roman" w:eastAsia="宋体" w:cs="Times New Roman"/>
          <w:sz w:val="24"/>
          <w:szCs w:val="28"/>
        </w:rPr>
      </w:pPr>
    </w:p>
    <w:p w14:paraId="26CB23E5">
      <w:pPr>
        <w:spacing w:after="240" w:line="30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根据《北京大学国家奖学金评审办法》《关于2023-2024学年国家奖学金追加名额评审工作安排的通知》，国家奖学金依据答辩评审结果顺次追加名额。拟推荐下列16名同学获得2023-2024学年国家奖学金追加名额（按照系所排序，相同系所按照姓氏首字母升序排序），最终获评情况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sz w:val="24"/>
          <w:szCs w:val="28"/>
        </w:rPr>
        <w:t>请以学校评定和公示为准。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2268"/>
      </w:tblGrid>
      <w:tr w14:paraId="04E3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8" w:type="dxa"/>
            <w:gridSpan w:val="3"/>
            <w:vAlign w:val="center"/>
          </w:tcPr>
          <w:p w14:paraId="67C17CF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本科生</w:t>
            </w:r>
          </w:p>
        </w:tc>
      </w:tr>
      <w:tr w14:paraId="7331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38E2DC6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722F01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语系</w:t>
            </w:r>
          </w:p>
        </w:tc>
        <w:tc>
          <w:tcPr>
            <w:tcW w:w="2268" w:type="dxa"/>
            <w:vAlign w:val="center"/>
          </w:tcPr>
          <w:p w14:paraId="1056F63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</w:tr>
      <w:tr w14:paraId="27F4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436A6E4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516422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东南亚系</w:t>
            </w:r>
          </w:p>
        </w:tc>
        <w:tc>
          <w:tcPr>
            <w:tcW w:w="2268" w:type="dxa"/>
            <w:vAlign w:val="center"/>
          </w:tcPr>
          <w:p w14:paraId="21F3FB1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李安然</w:t>
            </w:r>
          </w:p>
        </w:tc>
      </w:tr>
      <w:tr w14:paraId="2F70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7A047C9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92C78E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东南亚系</w:t>
            </w:r>
          </w:p>
        </w:tc>
        <w:tc>
          <w:tcPr>
            <w:tcW w:w="2268" w:type="dxa"/>
            <w:vAlign w:val="center"/>
          </w:tcPr>
          <w:p w14:paraId="5A27443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马赵天翼</w:t>
            </w:r>
          </w:p>
        </w:tc>
      </w:tr>
      <w:tr w14:paraId="7292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0969B1A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6D1685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东南亚系</w:t>
            </w:r>
          </w:p>
        </w:tc>
        <w:tc>
          <w:tcPr>
            <w:tcW w:w="2268" w:type="dxa"/>
            <w:vAlign w:val="center"/>
          </w:tcPr>
          <w:p w14:paraId="1A9C206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余一可</w:t>
            </w:r>
          </w:p>
        </w:tc>
      </w:tr>
      <w:tr w14:paraId="10AB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0AF89E5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EDE2C9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俄语系</w:t>
            </w:r>
          </w:p>
        </w:tc>
        <w:tc>
          <w:tcPr>
            <w:tcW w:w="2268" w:type="dxa"/>
            <w:vAlign w:val="center"/>
          </w:tcPr>
          <w:p w14:paraId="2C6097C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王可懿</w:t>
            </w:r>
          </w:p>
        </w:tc>
      </w:tr>
      <w:tr w14:paraId="095A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278197E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1AD91D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法语系</w:t>
            </w:r>
          </w:p>
        </w:tc>
        <w:tc>
          <w:tcPr>
            <w:tcW w:w="2268" w:type="dxa"/>
            <w:vAlign w:val="center"/>
          </w:tcPr>
          <w:p w14:paraId="6AC1014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金坤妍</w:t>
            </w:r>
          </w:p>
        </w:tc>
      </w:tr>
      <w:tr w14:paraId="4207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5E1D341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216549C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法语系</w:t>
            </w:r>
          </w:p>
        </w:tc>
        <w:tc>
          <w:tcPr>
            <w:tcW w:w="2268" w:type="dxa"/>
            <w:vAlign w:val="center"/>
          </w:tcPr>
          <w:p w14:paraId="45CC19D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朱楚凝</w:t>
            </w:r>
          </w:p>
        </w:tc>
      </w:tr>
      <w:tr w14:paraId="025B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3E40969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4EDD523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南亚系</w:t>
            </w:r>
          </w:p>
        </w:tc>
        <w:tc>
          <w:tcPr>
            <w:tcW w:w="2268" w:type="dxa"/>
            <w:vAlign w:val="center"/>
          </w:tcPr>
          <w:p w14:paraId="1BA775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魏应麟</w:t>
            </w:r>
          </w:p>
        </w:tc>
      </w:tr>
      <w:tr w14:paraId="7B61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7D24048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69CEA0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日语系</w:t>
            </w:r>
          </w:p>
        </w:tc>
        <w:tc>
          <w:tcPr>
            <w:tcW w:w="2268" w:type="dxa"/>
            <w:vAlign w:val="center"/>
          </w:tcPr>
          <w:p w14:paraId="36E146B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曹颢宸</w:t>
            </w:r>
          </w:p>
        </w:tc>
      </w:tr>
      <w:tr w14:paraId="51A9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6946934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538DF7E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日语系</w:t>
            </w:r>
          </w:p>
        </w:tc>
        <w:tc>
          <w:tcPr>
            <w:tcW w:w="2268" w:type="dxa"/>
            <w:vAlign w:val="center"/>
          </w:tcPr>
          <w:p w14:paraId="086CD16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刘家腾</w:t>
            </w:r>
          </w:p>
        </w:tc>
      </w:tr>
      <w:tr w14:paraId="1650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69494BB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3BEB06A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英语系</w:t>
            </w:r>
          </w:p>
        </w:tc>
        <w:tc>
          <w:tcPr>
            <w:tcW w:w="2268" w:type="dxa"/>
            <w:vAlign w:val="center"/>
          </w:tcPr>
          <w:p w14:paraId="426ACD3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朱芷妍</w:t>
            </w:r>
          </w:p>
        </w:tc>
      </w:tr>
    </w:tbl>
    <w:p w14:paraId="3F169BA2">
      <w:pPr>
        <w:jc w:val="left"/>
        <w:rPr>
          <w:rFonts w:ascii="Times New Roman" w:hAnsi="Times New Roman" w:eastAsia="宋体" w:cs="Times New Roman"/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44"/>
        <w:gridCol w:w="1843"/>
      </w:tblGrid>
      <w:tr w14:paraId="564B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8" w:type="dxa"/>
            <w:gridSpan w:val="3"/>
            <w:vAlign w:val="center"/>
          </w:tcPr>
          <w:p w14:paraId="615D607A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硕士研究生</w:t>
            </w:r>
          </w:p>
        </w:tc>
      </w:tr>
      <w:tr w14:paraId="111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 w14:paraId="1BDFF40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79A218E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5AA1ED4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</w:tr>
      <w:tr w14:paraId="3E1E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 w14:paraId="1233612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043AB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亚非语言文学</w:t>
            </w:r>
          </w:p>
          <w:p w14:paraId="5823D6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（朝韩语系）</w:t>
            </w:r>
          </w:p>
        </w:tc>
        <w:tc>
          <w:tcPr>
            <w:tcW w:w="1843" w:type="dxa"/>
            <w:vAlign w:val="center"/>
          </w:tcPr>
          <w:p w14:paraId="71EA21C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张可佳</w:t>
            </w:r>
          </w:p>
        </w:tc>
      </w:tr>
      <w:tr w14:paraId="113B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 w14:paraId="3F5B894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35ADAF6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西班牙语语言文学</w:t>
            </w:r>
          </w:p>
        </w:tc>
        <w:tc>
          <w:tcPr>
            <w:tcW w:w="1843" w:type="dxa"/>
            <w:vAlign w:val="center"/>
          </w:tcPr>
          <w:p w14:paraId="632EB0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彭梓洲</w:t>
            </w:r>
          </w:p>
        </w:tc>
      </w:tr>
      <w:tr w14:paraId="77DE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 w14:paraId="39657A5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0512C2E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日语笔译</w:t>
            </w:r>
          </w:p>
        </w:tc>
        <w:tc>
          <w:tcPr>
            <w:tcW w:w="1843" w:type="dxa"/>
            <w:vAlign w:val="center"/>
          </w:tcPr>
          <w:p w14:paraId="3BCB0DD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刘俊涛</w:t>
            </w:r>
          </w:p>
        </w:tc>
      </w:tr>
      <w:tr w14:paraId="31B0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 w14:paraId="237950C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001D7BA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843" w:type="dxa"/>
            <w:vAlign w:val="center"/>
          </w:tcPr>
          <w:p w14:paraId="061D6B7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陈唯可</w:t>
            </w:r>
          </w:p>
        </w:tc>
      </w:tr>
    </w:tbl>
    <w:p w14:paraId="77902B97">
      <w:pPr>
        <w:jc w:val="left"/>
        <w:rPr>
          <w:rFonts w:ascii="Times New Roman" w:hAnsi="Times New Roman" w:eastAsia="宋体" w:cs="Times New Roman"/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2127"/>
      </w:tblGrid>
      <w:tr w14:paraId="22EE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8" w:type="dxa"/>
            <w:gridSpan w:val="3"/>
            <w:vAlign w:val="center"/>
          </w:tcPr>
          <w:p w14:paraId="70E52CA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博士研究生</w:t>
            </w:r>
          </w:p>
        </w:tc>
      </w:tr>
      <w:tr w14:paraId="59AB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3F12CA0B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14:paraId="4EDDEF3F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127" w:type="dxa"/>
            <w:vAlign w:val="center"/>
          </w:tcPr>
          <w:p w14:paraId="3330294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</w:tr>
      <w:tr w14:paraId="12AC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32AFE9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218D5F7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英语语言文学</w:t>
            </w:r>
          </w:p>
        </w:tc>
        <w:tc>
          <w:tcPr>
            <w:tcW w:w="2127" w:type="dxa"/>
            <w:vAlign w:val="center"/>
          </w:tcPr>
          <w:p w14:paraId="4793F86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佟玉华</w:t>
            </w:r>
          </w:p>
        </w:tc>
      </w:tr>
      <w:tr w14:paraId="4D00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Align w:val="center"/>
          </w:tcPr>
          <w:p w14:paraId="77CAA7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347D09D3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俄语语言文学</w:t>
            </w:r>
          </w:p>
        </w:tc>
        <w:tc>
          <w:tcPr>
            <w:tcW w:w="2127" w:type="dxa"/>
            <w:vAlign w:val="center"/>
          </w:tcPr>
          <w:p w14:paraId="3BEEA36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王可欣</w:t>
            </w:r>
          </w:p>
        </w:tc>
      </w:tr>
    </w:tbl>
    <w:p w14:paraId="3B6DF6EF">
      <w:pPr>
        <w:spacing w:before="156" w:beforeLines="50" w:line="30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13222B72">
      <w:pPr>
        <w:spacing w:before="156" w:beforeLines="50" w:line="30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公示期自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11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5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日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8:00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—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11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12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日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8:00</w:t>
      </w:r>
      <w:r>
        <w:rPr>
          <w:rFonts w:ascii="Times New Roman" w:hAnsi="Times New Roman" w:eastAsia="宋体" w:cs="Times New Roman"/>
          <w:bCs/>
          <w:sz w:val="24"/>
          <w:szCs w:val="28"/>
        </w:rPr>
        <w:t>，共计5个工作日。</w:t>
      </w:r>
    </w:p>
    <w:p w14:paraId="20E973CE">
      <w:pPr>
        <w:spacing w:before="156" w:beforeLines="50" w:line="30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如对以上初评结果存在异议，请于公示期内发送邮件至789@pku.edu.cn，邮件标题为</w:t>
      </w:r>
      <w:r>
        <w:rPr>
          <w:rFonts w:ascii="宋体" w:hAnsi="宋体" w:eastAsia="宋体" w:cs="Times New Roman"/>
          <w:bCs/>
          <w:sz w:val="24"/>
          <w:szCs w:val="28"/>
        </w:rPr>
        <w:t>“国</w:t>
      </w:r>
      <w:r>
        <w:rPr>
          <w:rFonts w:hint="eastAsia" w:ascii="宋体" w:hAnsi="宋体" w:eastAsia="宋体" w:cs="Times New Roman"/>
          <w:bCs/>
          <w:sz w:val="24"/>
          <w:szCs w:val="28"/>
        </w:rPr>
        <w:t>家</w:t>
      </w:r>
      <w:r>
        <w:rPr>
          <w:rFonts w:ascii="宋体" w:hAnsi="宋体" w:eastAsia="宋体" w:cs="Times New Roman"/>
          <w:bCs/>
          <w:sz w:val="24"/>
          <w:szCs w:val="28"/>
        </w:rPr>
        <w:t>奖学金</w:t>
      </w:r>
      <w:r>
        <w:rPr>
          <w:rFonts w:hint="eastAsia" w:ascii="宋体" w:hAnsi="宋体" w:eastAsia="宋体" w:cs="Times New Roman"/>
          <w:bCs/>
          <w:sz w:val="24"/>
          <w:szCs w:val="28"/>
        </w:rPr>
        <w:t>追加名额</w:t>
      </w:r>
      <w:r>
        <w:rPr>
          <w:rFonts w:ascii="宋体" w:hAnsi="宋体" w:eastAsia="宋体" w:cs="Times New Roman"/>
          <w:bCs/>
          <w:sz w:val="24"/>
          <w:szCs w:val="28"/>
        </w:rPr>
        <w:t>初评异议”。</w:t>
      </w:r>
    </w:p>
    <w:p w14:paraId="370C72F0">
      <w:pPr>
        <w:spacing w:before="156" w:beforeLines="50" w:line="300" w:lineRule="auto"/>
        <w:jc w:val="right"/>
        <w:rPr>
          <w:rFonts w:ascii="Times New Roman" w:hAnsi="Times New Roman" w:eastAsia="宋体" w:cs="Times New Roman"/>
          <w:bCs/>
          <w:sz w:val="24"/>
          <w:szCs w:val="28"/>
        </w:rPr>
      </w:pPr>
    </w:p>
    <w:p w14:paraId="73A23781">
      <w:pPr>
        <w:spacing w:before="156" w:beforeLines="50" w:line="300" w:lineRule="auto"/>
        <w:jc w:val="right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北京大学外国语学院</w:t>
      </w:r>
    </w:p>
    <w:p w14:paraId="3138334B">
      <w:pPr>
        <w:spacing w:line="300" w:lineRule="auto"/>
        <w:jc w:val="right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2024年11月5日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ZmJhZGMyNzUyOWViMzQwZWUzNGVlMTkxNzRhNDcifQ=="/>
  </w:docVars>
  <w:rsids>
    <w:rsidRoot w:val="002F2413"/>
    <w:rsid w:val="00042571"/>
    <w:rsid w:val="000444D8"/>
    <w:rsid w:val="00064D03"/>
    <w:rsid w:val="000E1E7D"/>
    <w:rsid w:val="00104EC2"/>
    <w:rsid w:val="00141327"/>
    <w:rsid w:val="00176CAA"/>
    <w:rsid w:val="001A5E7B"/>
    <w:rsid w:val="001C12DA"/>
    <w:rsid w:val="001F0653"/>
    <w:rsid w:val="002028A1"/>
    <w:rsid w:val="002A0E7E"/>
    <w:rsid w:val="002B034D"/>
    <w:rsid w:val="002F2413"/>
    <w:rsid w:val="003032A6"/>
    <w:rsid w:val="0032540D"/>
    <w:rsid w:val="003529C1"/>
    <w:rsid w:val="00414E92"/>
    <w:rsid w:val="00417E73"/>
    <w:rsid w:val="00461828"/>
    <w:rsid w:val="00476CEE"/>
    <w:rsid w:val="004F1D5B"/>
    <w:rsid w:val="00512675"/>
    <w:rsid w:val="00523A8F"/>
    <w:rsid w:val="00563F9A"/>
    <w:rsid w:val="005A1E9D"/>
    <w:rsid w:val="005B659F"/>
    <w:rsid w:val="005C1B0D"/>
    <w:rsid w:val="005C3BA4"/>
    <w:rsid w:val="005C7B3C"/>
    <w:rsid w:val="005D5321"/>
    <w:rsid w:val="00611A52"/>
    <w:rsid w:val="006B48A4"/>
    <w:rsid w:val="006F11D0"/>
    <w:rsid w:val="006F6575"/>
    <w:rsid w:val="006F6C7D"/>
    <w:rsid w:val="0071500F"/>
    <w:rsid w:val="00721E76"/>
    <w:rsid w:val="0072495D"/>
    <w:rsid w:val="00761487"/>
    <w:rsid w:val="007B458A"/>
    <w:rsid w:val="007F6338"/>
    <w:rsid w:val="007F7AB7"/>
    <w:rsid w:val="008208E5"/>
    <w:rsid w:val="0088118F"/>
    <w:rsid w:val="00995042"/>
    <w:rsid w:val="009F1AF4"/>
    <w:rsid w:val="00A013DF"/>
    <w:rsid w:val="00A14DE5"/>
    <w:rsid w:val="00A503BB"/>
    <w:rsid w:val="00A62436"/>
    <w:rsid w:val="00A9638A"/>
    <w:rsid w:val="00AB631F"/>
    <w:rsid w:val="00AC0BB0"/>
    <w:rsid w:val="00AD4450"/>
    <w:rsid w:val="00AF40FE"/>
    <w:rsid w:val="00B14173"/>
    <w:rsid w:val="00B14493"/>
    <w:rsid w:val="00BC37B4"/>
    <w:rsid w:val="00C11D81"/>
    <w:rsid w:val="00C25586"/>
    <w:rsid w:val="00C31B19"/>
    <w:rsid w:val="00C32B4A"/>
    <w:rsid w:val="00C3480A"/>
    <w:rsid w:val="00C411FB"/>
    <w:rsid w:val="00CB4EC0"/>
    <w:rsid w:val="00D12FA5"/>
    <w:rsid w:val="00D64CAB"/>
    <w:rsid w:val="00D75870"/>
    <w:rsid w:val="00DE1003"/>
    <w:rsid w:val="00DE3522"/>
    <w:rsid w:val="00E818BE"/>
    <w:rsid w:val="00E84B01"/>
    <w:rsid w:val="00ED2E71"/>
    <w:rsid w:val="00ED7790"/>
    <w:rsid w:val="00EF5174"/>
    <w:rsid w:val="00F1481D"/>
    <w:rsid w:val="00F241A1"/>
    <w:rsid w:val="00F25B94"/>
    <w:rsid w:val="00F36B58"/>
    <w:rsid w:val="00FA2710"/>
    <w:rsid w:val="00FA549C"/>
    <w:rsid w:val="741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496</Words>
  <Characters>556</Characters>
  <Lines>4</Lines>
  <Paragraphs>1</Paragraphs>
  <TotalTime>0</TotalTime>
  <ScaleCrop>false</ScaleCrop>
  <LinksUpToDate>false</LinksUpToDate>
  <CharactersWithSpaces>556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2023-09-21T14:38:00Z</dcterms:created>
  <dc:creator>Administrator</dc:creator>
  <cp:lastModifiedBy>冯美娜</cp:lastModifiedBy>
  <cp:lastPrinted>2024-09-25T09:53:00Z</cp:lastPrinted>
  <dcterms:modified xsi:type="dcterms:W3CDTF">2024-11-04T11:18:36Z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1BF172AA7864418EBD4732A017A2772B_12</vt:lpwstr>
  </property>
</Properties>
</file>